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do </w:t>
      </w:r>
      <w:r w:rsidR="00205CFB">
        <w:rPr>
          <w:rFonts w:cs="Times New Roman"/>
          <w:b/>
          <w:sz w:val="24"/>
          <w:szCs w:val="24"/>
        </w:rPr>
        <w:t>ogłoszenia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217682" w:rsidRDefault="008B08DD" w:rsidP="00484E53">
      <w:pPr>
        <w:spacing w:after="0" w:line="240" w:lineRule="auto"/>
        <w:jc w:val="center"/>
        <w:rPr>
          <w:rFonts w:cs="Times New Roman"/>
          <w:b/>
        </w:rPr>
      </w:pPr>
      <w:r w:rsidRPr="00217682">
        <w:rPr>
          <w:rFonts w:cs="Times New Roman"/>
          <w:b/>
        </w:rPr>
        <w:t>Oświadczenie o braku podstaw do wykluczenia z postępowania</w:t>
      </w:r>
    </w:p>
    <w:p w:rsidR="00484E53" w:rsidRPr="00217682" w:rsidRDefault="00484E53" w:rsidP="00484E53">
      <w:pPr>
        <w:spacing w:after="0" w:line="240" w:lineRule="auto"/>
        <w:jc w:val="center"/>
        <w:rPr>
          <w:rFonts w:cs="Times New Roman"/>
        </w:rPr>
      </w:pPr>
    </w:p>
    <w:p w:rsidR="00205CFB" w:rsidRPr="00217682" w:rsidRDefault="008B08DD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Nawiązując do ogłoszenia o postępowaniu prowadzonym </w:t>
      </w:r>
      <w:r w:rsidR="00484E53" w:rsidRPr="00217682">
        <w:rPr>
          <w:rFonts w:eastAsia="Times New Roman"/>
          <w:lang w:eastAsia="pl-PL"/>
        </w:rPr>
        <w:t>z zachowaniem zasady konkurencyjności</w:t>
      </w:r>
      <w:r w:rsidR="005E55BF" w:rsidRPr="00217682">
        <w:rPr>
          <w:rFonts w:cs="Times New Roman"/>
        </w:rPr>
        <w:t xml:space="preserve"> pn.: </w:t>
      </w:r>
      <w:r w:rsidR="0057109E" w:rsidRPr="00217682">
        <w:rPr>
          <w:rFonts w:eastAsia="Times New Roman"/>
          <w:lang w:eastAsia="pl-PL"/>
        </w:rPr>
        <w:t>„</w:t>
      </w:r>
      <w:r w:rsidR="0057109E" w:rsidRPr="00217682">
        <w:rPr>
          <w:rFonts w:eastAsia="Times New Roman"/>
          <w:b/>
          <w:lang w:eastAsia="pl-PL"/>
        </w:rPr>
        <w:t>Optymalizacja sieci ciepłowniczej dla źródła wysokosprawnej kogeneracji dla przyłączenia nowych mocy cieplnych w Dzierżoniowie.” Odcinek (3.1) Komora K</w:t>
      </w:r>
      <w:r w:rsidR="001E240C" w:rsidRPr="00217682">
        <w:rPr>
          <w:rFonts w:eastAsia="Times New Roman"/>
          <w:b/>
          <w:lang w:eastAsia="pl-PL"/>
        </w:rPr>
        <w:t>28A</w:t>
      </w:r>
      <w:r w:rsidR="0057109E" w:rsidRPr="00217682">
        <w:rPr>
          <w:rFonts w:eastAsia="Times New Roman"/>
          <w:b/>
          <w:lang w:eastAsia="pl-PL"/>
        </w:rPr>
        <w:t xml:space="preserve"> do Komora K48P</w:t>
      </w:r>
      <w:r w:rsidR="00205CFB" w:rsidRPr="00217682">
        <w:rPr>
          <w:rFonts w:eastAsia="Times New Roman"/>
          <w:b/>
          <w:lang w:eastAsia="pl-PL"/>
        </w:rPr>
        <w:t xml:space="preserve"> </w:t>
      </w: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217682" w:rsidRDefault="00C40201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1.</w:t>
      </w:r>
      <w:r w:rsidR="00205CFB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n</w:t>
      </w:r>
      <w:r w:rsidR="00205CFB" w:rsidRPr="00217682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217682" w:rsidRDefault="00C40201" w:rsidP="00205C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2. </w:t>
      </w:r>
      <w:r w:rsidR="000C3C52" w:rsidRPr="00217682">
        <w:rPr>
          <w:rFonts w:cs="Times New Roman"/>
        </w:rPr>
        <w:t>w stosunku do nas nie zachodzą podstawy</w:t>
      </w:r>
      <w:r w:rsidRPr="00217682">
        <w:rPr>
          <w:rFonts w:cs="Times New Roman"/>
        </w:rPr>
        <w:t xml:space="preserve"> wykluczeni</w:t>
      </w:r>
      <w:r w:rsidR="000C3C52" w:rsidRPr="00217682">
        <w:rPr>
          <w:rFonts w:cs="Times New Roman"/>
        </w:rPr>
        <w:t>a</w:t>
      </w:r>
      <w:r w:rsidRPr="00217682">
        <w:rPr>
          <w:rFonts w:cs="Times New Roman"/>
        </w:rPr>
        <w:t xml:space="preserve"> z</w:t>
      </w:r>
      <w:r w:rsidR="00205CFB" w:rsidRPr="00217682">
        <w:rPr>
          <w:rFonts w:cs="Times New Roman"/>
        </w:rPr>
        <w:t xml:space="preserve"> postępowania o udzielenie Zamówienia</w:t>
      </w:r>
      <w:r w:rsidR="000C3C52" w:rsidRPr="00217682">
        <w:rPr>
          <w:rFonts w:cs="Times New Roman"/>
        </w:rPr>
        <w:t xml:space="preserve">, przy czym podstawy wykluczenia z postępowania obejmują Wykonawców, co do których zaistniały </w:t>
      </w:r>
      <w:r w:rsidRPr="00217682">
        <w:rPr>
          <w:rFonts w:cs="Times New Roman"/>
        </w:rPr>
        <w:t>następując</w:t>
      </w:r>
      <w:r w:rsidR="000C3C52" w:rsidRPr="00217682">
        <w:rPr>
          <w:rFonts w:cs="Times New Roman"/>
        </w:rPr>
        <w:t>e okoliczności:</w:t>
      </w:r>
    </w:p>
    <w:p w:rsidR="00205CFB" w:rsidRPr="00217682" w:rsidRDefault="00C40201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lastRenderedPageBreak/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:rsidR="00484E53" w:rsidRPr="005E55BF" w:rsidRDefault="00484E53" w:rsidP="00205CFB">
      <w:pPr>
        <w:spacing w:after="0" w:line="240" w:lineRule="auto"/>
        <w:jc w:val="both"/>
        <w:rPr>
          <w:rFonts w:cs="Times New Roman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  <w:r w:rsidR="00484E53" w:rsidRPr="00217682">
        <w:rPr>
          <w:rFonts w:cs="Times New Roman"/>
          <w:sz w:val="14"/>
          <w:szCs w:val="14"/>
        </w:rPr>
        <w:t xml:space="preserve"> </w:t>
      </w:r>
      <w:bookmarkStart w:id="0" w:name="_GoBack"/>
      <w:bookmarkEnd w:id="0"/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A" w:rsidRDefault="000908BA" w:rsidP="007727F0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A" w:rsidRDefault="000908BA" w:rsidP="007727F0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0908BA"/>
    <w:rsid w:val="000C3C52"/>
    <w:rsid w:val="001E240C"/>
    <w:rsid w:val="00205CFB"/>
    <w:rsid w:val="00217682"/>
    <w:rsid w:val="00227446"/>
    <w:rsid w:val="00432113"/>
    <w:rsid w:val="00484E53"/>
    <w:rsid w:val="004F7CBC"/>
    <w:rsid w:val="0057109E"/>
    <w:rsid w:val="00576311"/>
    <w:rsid w:val="005A001F"/>
    <w:rsid w:val="005E55BF"/>
    <w:rsid w:val="0073129E"/>
    <w:rsid w:val="007727F0"/>
    <w:rsid w:val="00880445"/>
    <w:rsid w:val="008B08DD"/>
    <w:rsid w:val="009367D2"/>
    <w:rsid w:val="00C40201"/>
    <w:rsid w:val="00CC71AA"/>
    <w:rsid w:val="00CD1046"/>
    <w:rsid w:val="00D96E8B"/>
    <w:rsid w:val="00DF5A98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10</cp:revision>
  <dcterms:created xsi:type="dcterms:W3CDTF">2017-09-23T20:21:00Z</dcterms:created>
  <dcterms:modified xsi:type="dcterms:W3CDTF">2020-01-10T10:57:00Z</dcterms:modified>
</cp:coreProperties>
</file>