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4C" w:rsidRPr="00E200C7" w:rsidRDefault="002B744C" w:rsidP="002B74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0C7"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2B744C" w:rsidRPr="00E200C7" w:rsidRDefault="002B744C" w:rsidP="002B744C">
      <w:pPr>
        <w:rPr>
          <w:rFonts w:ascii="Times New Roman" w:hAnsi="Times New Roman" w:cs="Times New Roman"/>
          <w:sz w:val="24"/>
          <w:szCs w:val="24"/>
        </w:rPr>
      </w:pPr>
      <w:r w:rsidRPr="00E200C7">
        <w:rPr>
          <w:rFonts w:ascii="Times New Roman" w:hAnsi="Times New Roman" w:cs="Times New Roman"/>
          <w:sz w:val="24"/>
          <w:szCs w:val="24"/>
        </w:rPr>
        <w:t>Wykaz osób, które będą uczestniczyć w wykonaniu zamówienia na:</w:t>
      </w:r>
    </w:p>
    <w:p w:rsidR="002B744C" w:rsidRPr="00E200C7" w:rsidRDefault="002B744C" w:rsidP="002B744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0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Modernizacja i rozbudowa przez ZEC ZAKŁAD ENERGETYKI CIEPLNEJ Sp z o.o</w:t>
      </w:r>
    </w:p>
    <w:p w:rsidR="002B744C" w:rsidRPr="00E200C7" w:rsidRDefault="002B744C" w:rsidP="002B744C">
      <w:pPr>
        <w:rPr>
          <w:rFonts w:ascii="Times New Roman" w:hAnsi="Times New Roman" w:cs="Times New Roman"/>
          <w:sz w:val="24"/>
          <w:szCs w:val="24"/>
        </w:rPr>
      </w:pPr>
      <w:r w:rsidRPr="00E20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Miejskiej sieci ciepłowniczej w Dzierżoniowie ,umożliwiającej podłączenie nowych odbiorców ciepła i ciepłej wody użytkowej</w:t>
      </w:r>
      <w:r w:rsidRPr="00E200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769"/>
        <w:gridCol w:w="3173"/>
        <w:gridCol w:w="1813"/>
        <w:gridCol w:w="1603"/>
      </w:tblGrid>
      <w:tr w:rsidR="002B744C" w:rsidRPr="00E200C7" w:rsidTr="002B744C">
        <w:tc>
          <w:tcPr>
            <w:tcW w:w="494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69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7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Kwalifikacje zawodowe</w:t>
            </w:r>
          </w:p>
        </w:tc>
        <w:tc>
          <w:tcPr>
            <w:tcW w:w="181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Numer uprawnień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/ rok uzyskania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Informacja o podstawie do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dysponowania osobą (rodzaj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umowy)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C" w:rsidRPr="00E200C7" w:rsidTr="002B744C">
        <w:tc>
          <w:tcPr>
            <w:tcW w:w="494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. osoba z uprawnieniami budowlanymi do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projektowania bez ograniczeń w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specjalności instalacyjnej obejmującej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sieci, instalacje i urządzenia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wodociągowe, kanalizacyjne, cieplne ,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wentylacyjne i gazowe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C" w:rsidRPr="00E200C7" w:rsidTr="002B744C">
        <w:tc>
          <w:tcPr>
            <w:tcW w:w="494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osoba z uprawnieniami do kierowania robotami budowlanymi bez ograniczeń w specjalności instalacyjnej obejmującej sieci, instalacje i urządzenia wodociągowe, kanalizacyjne, cieplne, wentylacyjne i gazowe</w:t>
            </w:r>
          </w:p>
        </w:tc>
        <w:tc>
          <w:tcPr>
            <w:tcW w:w="181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44C" w:rsidRPr="00E200C7" w:rsidRDefault="002B744C" w:rsidP="002B744C">
      <w:pPr>
        <w:rPr>
          <w:rFonts w:ascii="Times New Roman" w:hAnsi="Times New Roman" w:cs="Times New Roman"/>
          <w:sz w:val="24"/>
          <w:szCs w:val="24"/>
        </w:rPr>
      </w:pPr>
    </w:p>
    <w:p w:rsidR="002B744C" w:rsidRPr="00E200C7" w:rsidRDefault="002B744C" w:rsidP="002B744C">
      <w:pPr>
        <w:rPr>
          <w:rFonts w:ascii="Times New Roman" w:hAnsi="Times New Roman" w:cs="Times New Roman"/>
          <w:sz w:val="24"/>
          <w:szCs w:val="24"/>
        </w:rPr>
      </w:pPr>
    </w:p>
    <w:p w:rsidR="002B744C" w:rsidRPr="00E200C7" w:rsidRDefault="002B744C" w:rsidP="002B744C">
      <w:pPr>
        <w:rPr>
          <w:rFonts w:ascii="Times New Roman" w:hAnsi="Times New Roman" w:cs="Times New Roman"/>
          <w:sz w:val="24"/>
          <w:szCs w:val="24"/>
        </w:rPr>
      </w:pPr>
    </w:p>
    <w:p w:rsidR="002B744C" w:rsidRPr="00E200C7" w:rsidRDefault="002B744C" w:rsidP="002B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44C" w:rsidRPr="00E200C7" w:rsidRDefault="002B744C" w:rsidP="002B7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……………………dn.………………</w:t>
      </w:r>
    </w:p>
    <w:p w:rsidR="002B744C" w:rsidRPr="00E200C7" w:rsidRDefault="002B744C" w:rsidP="002B744C">
      <w:pPr>
        <w:jc w:val="right"/>
        <w:rPr>
          <w:rFonts w:ascii="Times New Roman" w:hAnsi="Times New Roman" w:cs="Times New Roman"/>
          <w:sz w:val="24"/>
          <w:szCs w:val="24"/>
        </w:rPr>
      </w:pPr>
      <w:r w:rsidRPr="00E200C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2B744C" w:rsidRPr="00E200C7" w:rsidRDefault="002B744C" w:rsidP="002B744C">
      <w:pPr>
        <w:jc w:val="right"/>
        <w:rPr>
          <w:rFonts w:ascii="Times New Roman" w:hAnsi="Times New Roman" w:cs="Times New Roman"/>
          <w:sz w:val="24"/>
          <w:szCs w:val="24"/>
        </w:rPr>
      </w:pPr>
      <w:r w:rsidRPr="00E200C7">
        <w:rPr>
          <w:rFonts w:ascii="Times New Roman" w:hAnsi="Times New Roman" w:cs="Times New Roman"/>
          <w:sz w:val="24"/>
          <w:szCs w:val="24"/>
        </w:rPr>
        <w:t>(podpis i pieczęć imienna osoby/osób właściwej/</w:t>
      </w:r>
      <w:proofErr w:type="spellStart"/>
      <w:r w:rsidRPr="00E200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200C7">
        <w:rPr>
          <w:rFonts w:ascii="Times New Roman" w:hAnsi="Times New Roman" w:cs="Times New Roman"/>
          <w:sz w:val="24"/>
          <w:szCs w:val="24"/>
        </w:rPr>
        <w:t xml:space="preserve"> do reprezentowania Wykonawcy)</w:t>
      </w:r>
    </w:p>
    <w:p w:rsidR="00576311" w:rsidRDefault="00576311" w:rsidP="002B744C"/>
    <w:sectPr w:rsidR="005763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B7" w:rsidRDefault="002B19B7" w:rsidP="00806BF0">
      <w:pPr>
        <w:spacing w:after="0" w:line="240" w:lineRule="auto"/>
      </w:pPr>
      <w:r>
        <w:separator/>
      </w:r>
    </w:p>
  </w:endnote>
  <w:endnote w:type="continuationSeparator" w:id="0">
    <w:p w:rsidR="002B19B7" w:rsidRDefault="002B19B7" w:rsidP="008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B7" w:rsidRDefault="002B19B7" w:rsidP="00806BF0">
      <w:pPr>
        <w:spacing w:after="0" w:line="240" w:lineRule="auto"/>
      </w:pPr>
      <w:r>
        <w:separator/>
      </w:r>
    </w:p>
  </w:footnote>
  <w:footnote w:type="continuationSeparator" w:id="0">
    <w:p w:rsidR="002B19B7" w:rsidRDefault="002B19B7" w:rsidP="0080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F0" w:rsidRDefault="00806BF0" w:rsidP="00806BF0">
    <w:pPr>
      <w:pStyle w:val="Nagwek"/>
    </w:pPr>
    <w:r w:rsidRPr="000D74A8">
      <w:rPr>
        <w:noProof/>
        <w:lang w:eastAsia="pl-PL"/>
      </w:rPr>
      <w:drawing>
        <wp:inline distT="0" distB="0" distL="0" distR="0">
          <wp:extent cx="57150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BF0" w:rsidRDefault="00806B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4C"/>
    <w:rsid w:val="002B19B7"/>
    <w:rsid w:val="002B744C"/>
    <w:rsid w:val="00576311"/>
    <w:rsid w:val="00806BF0"/>
    <w:rsid w:val="00D96E8B"/>
    <w:rsid w:val="00E2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D5D3-278E-48F4-9BDF-09FC7787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0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6BF0"/>
  </w:style>
  <w:style w:type="paragraph" w:styleId="Stopka">
    <w:name w:val="footer"/>
    <w:basedOn w:val="Normalny"/>
    <w:link w:val="StopkaZnak"/>
    <w:uiPriority w:val="99"/>
    <w:unhideWhenUsed/>
    <w:rsid w:val="0080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3</cp:revision>
  <dcterms:created xsi:type="dcterms:W3CDTF">2017-07-28T21:43:00Z</dcterms:created>
  <dcterms:modified xsi:type="dcterms:W3CDTF">2017-09-13T09:46:00Z</dcterms:modified>
</cp:coreProperties>
</file>